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AA01B4" w:rsidRDefault="00465377">
      <w:pPr>
        <w:spacing w:line="360" w:lineRule="auto"/>
        <w:jc w:val="right"/>
        <w:rPr>
          <w:rFonts w:ascii="Arial" w:hAnsi="Arial" w:cs="Arial"/>
        </w:rPr>
      </w:pPr>
      <w:r w:rsidRPr="00AA01B4">
        <w:rPr>
          <w:rFonts w:ascii="Arial" w:hAnsi="Arial" w:cs="Arial"/>
        </w:rPr>
        <w:t xml:space="preserve">Porto Alegre, 30 de maio de </w:t>
      </w:r>
      <w:proofErr w:type="gramStart"/>
      <w:r w:rsidRPr="00AA01B4">
        <w:rPr>
          <w:rFonts w:ascii="Arial" w:hAnsi="Arial" w:cs="Arial"/>
        </w:rPr>
        <w:t>2017</w:t>
      </w:r>
      <w:proofErr w:type="gramEnd"/>
    </w:p>
    <w:p w:rsidR="00A77B3E" w:rsidRPr="00AA01B4" w:rsidRDefault="00A77B3E">
      <w:pPr>
        <w:spacing w:line="360" w:lineRule="auto"/>
        <w:rPr>
          <w:rFonts w:ascii="Arial" w:hAnsi="Arial" w:cs="Arial"/>
        </w:rPr>
      </w:pPr>
    </w:p>
    <w:p w:rsidR="00A77B3E" w:rsidRPr="00AA01B4" w:rsidRDefault="00465377">
      <w:pPr>
        <w:spacing w:line="360" w:lineRule="auto"/>
        <w:rPr>
          <w:rFonts w:ascii="Arial" w:hAnsi="Arial" w:cs="Arial"/>
        </w:rPr>
      </w:pPr>
      <w:proofErr w:type="gramStart"/>
      <w:r w:rsidRPr="00AA01B4">
        <w:rPr>
          <w:rFonts w:ascii="Arial" w:hAnsi="Arial" w:cs="Arial"/>
          <w:b/>
          <w:bCs/>
        </w:rPr>
        <w:t>ILMO(</w:t>
      </w:r>
      <w:proofErr w:type="gramEnd"/>
      <w:r w:rsidRPr="00AA01B4">
        <w:rPr>
          <w:rFonts w:ascii="Arial" w:hAnsi="Arial" w:cs="Arial"/>
          <w:b/>
          <w:bCs/>
        </w:rPr>
        <w:t xml:space="preserve">A). </w:t>
      </w:r>
      <w:proofErr w:type="gramStart"/>
      <w:r w:rsidRPr="00AA01B4">
        <w:rPr>
          <w:rFonts w:ascii="Arial" w:hAnsi="Arial" w:cs="Arial"/>
          <w:b/>
          <w:bCs/>
        </w:rPr>
        <w:t>SR(</w:t>
      </w:r>
      <w:proofErr w:type="gramEnd"/>
      <w:r w:rsidRPr="00AA01B4">
        <w:rPr>
          <w:rFonts w:ascii="Arial" w:hAnsi="Arial" w:cs="Arial"/>
          <w:b/>
          <w:bCs/>
        </w:rPr>
        <w:t xml:space="preserve">A). </w:t>
      </w:r>
      <w:proofErr w:type="gramStart"/>
      <w:r w:rsidRPr="00AA01B4">
        <w:rPr>
          <w:rFonts w:ascii="Arial" w:hAnsi="Arial" w:cs="Arial"/>
          <w:b/>
          <w:bCs/>
        </w:rPr>
        <w:t>DIRETOR(</w:t>
      </w:r>
      <w:proofErr w:type="gramEnd"/>
      <w:r w:rsidRPr="00AA01B4">
        <w:rPr>
          <w:rFonts w:ascii="Arial" w:hAnsi="Arial" w:cs="Arial"/>
          <w:b/>
          <w:bCs/>
        </w:rPr>
        <w:t>A) DE UNIDADE</w:t>
      </w:r>
    </w:p>
    <w:p w:rsidR="00A77B3E" w:rsidRPr="00AA01B4" w:rsidRDefault="00465377">
      <w:pPr>
        <w:spacing w:line="360" w:lineRule="auto"/>
        <w:rPr>
          <w:rFonts w:ascii="Arial" w:hAnsi="Arial" w:cs="Arial"/>
        </w:rPr>
      </w:pPr>
      <w:r w:rsidRPr="00AA01B4">
        <w:rPr>
          <w:rFonts w:ascii="Arial" w:hAnsi="Arial" w:cs="Arial"/>
          <w:b/>
          <w:bCs/>
        </w:rPr>
        <w:t>UNIVERSIDADE FEDERAL DO RIO GRANDE DO SUL</w:t>
      </w:r>
    </w:p>
    <w:p w:rsidR="00A77B3E" w:rsidRPr="00AA01B4" w:rsidRDefault="00A77B3E">
      <w:pPr>
        <w:ind w:firstLine="708"/>
        <w:jc w:val="both"/>
        <w:rPr>
          <w:rFonts w:ascii="Arial" w:hAnsi="Arial" w:cs="Arial"/>
        </w:rPr>
      </w:pPr>
    </w:p>
    <w:p w:rsidR="00A77B3E" w:rsidRPr="00AA01B4" w:rsidRDefault="00A77B3E">
      <w:pPr>
        <w:ind w:firstLine="708"/>
        <w:jc w:val="both"/>
        <w:rPr>
          <w:rFonts w:ascii="Arial" w:hAnsi="Arial" w:cs="Arial"/>
        </w:rPr>
      </w:pPr>
    </w:p>
    <w:p w:rsidR="00A77B3E" w:rsidRPr="00AA01B4" w:rsidRDefault="00A77B3E">
      <w:pPr>
        <w:ind w:firstLine="708"/>
        <w:jc w:val="both"/>
        <w:rPr>
          <w:rFonts w:ascii="Arial" w:hAnsi="Arial" w:cs="Arial"/>
        </w:rPr>
      </w:pPr>
    </w:p>
    <w:p w:rsidR="00AA01B4" w:rsidRDefault="00AA01B4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>E</w:t>
      </w:r>
      <w:r>
        <w:rPr>
          <w:rFonts w:ascii="Arial" w:hAnsi="Arial" w:cs="Arial"/>
        </w:rPr>
        <w:t>stamos lhe encaminhando parecer jurídico sobre a portaria 3.</w:t>
      </w:r>
      <w:r w:rsidR="001E147B">
        <w:rPr>
          <w:rFonts w:ascii="Arial" w:hAnsi="Arial" w:cs="Arial"/>
        </w:rPr>
        <w:t xml:space="preserve">183/2017 </w:t>
      </w:r>
      <w:r>
        <w:rPr>
          <w:rFonts w:ascii="Arial" w:hAnsi="Arial" w:cs="Arial"/>
        </w:rPr>
        <w:t xml:space="preserve">e a proposta </w:t>
      </w:r>
      <w:r w:rsidR="003F1E24">
        <w:rPr>
          <w:rFonts w:ascii="Arial" w:hAnsi="Arial" w:cs="Arial"/>
        </w:rPr>
        <w:t xml:space="preserve">da </w:t>
      </w:r>
      <w:proofErr w:type="spellStart"/>
      <w:r w:rsidR="003F1E24">
        <w:rPr>
          <w:rFonts w:ascii="Arial" w:hAnsi="Arial" w:cs="Arial"/>
        </w:rPr>
        <w:t>Assufrgs</w:t>
      </w:r>
      <w:proofErr w:type="spellEnd"/>
      <w:r w:rsidR="003F1E24">
        <w:rPr>
          <w:rFonts w:ascii="Arial" w:hAnsi="Arial" w:cs="Arial"/>
        </w:rPr>
        <w:t xml:space="preserve"> </w:t>
      </w:r>
      <w:r w:rsidR="001E147B">
        <w:rPr>
          <w:rFonts w:ascii="Arial" w:hAnsi="Arial" w:cs="Arial"/>
        </w:rPr>
        <w:t xml:space="preserve">que visa </w:t>
      </w:r>
      <w:r w:rsidR="001E147B" w:rsidRPr="00AA01B4">
        <w:rPr>
          <w:rFonts w:ascii="Arial" w:hAnsi="Arial" w:cs="Arial"/>
        </w:rPr>
        <w:t xml:space="preserve">resolver o presente conflito relativo ao Sistema Eletrônico de Registro de Jornada de Trabalho </w:t>
      </w:r>
      <w:r w:rsidR="003F1E24">
        <w:rPr>
          <w:rFonts w:ascii="Arial" w:hAnsi="Arial" w:cs="Arial"/>
        </w:rPr>
        <w:t>na UFRGS</w:t>
      </w:r>
      <w:r w:rsidR="001E147B">
        <w:rPr>
          <w:rFonts w:ascii="Arial" w:hAnsi="Arial" w:cs="Arial"/>
        </w:rPr>
        <w:t>.</w:t>
      </w:r>
    </w:p>
    <w:p w:rsidR="001E147B" w:rsidRDefault="001E147B">
      <w:pPr>
        <w:ind w:firstLine="708"/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>A busca por uma Universidade plural, inclusiva, pública e gratuita passa pelo reconhecimento e valorização daqueles que a c</w:t>
      </w:r>
      <w:r w:rsidRPr="00AA01B4">
        <w:rPr>
          <w:rFonts w:ascii="Arial" w:hAnsi="Arial" w:cs="Arial"/>
        </w:rPr>
        <w:t xml:space="preserve">onstroem diariamente. A luta de </w:t>
      </w:r>
      <w:r w:rsidR="003F1E24">
        <w:rPr>
          <w:rFonts w:ascii="Arial" w:hAnsi="Arial" w:cs="Arial"/>
        </w:rPr>
        <w:t>d</w:t>
      </w:r>
      <w:r w:rsidRPr="00AA01B4">
        <w:rPr>
          <w:rFonts w:ascii="Arial" w:hAnsi="Arial" w:cs="Arial"/>
        </w:rPr>
        <w:t xml:space="preserve">ocentes e </w:t>
      </w:r>
      <w:r w:rsidR="001E147B">
        <w:rPr>
          <w:rFonts w:ascii="Arial" w:hAnsi="Arial" w:cs="Arial"/>
        </w:rPr>
        <w:t>técnicos administrativos em educação</w:t>
      </w:r>
      <w:r w:rsidRPr="00AA01B4">
        <w:rPr>
          <w:rFonts w:ascii="Arial" w:hAnsi="Arial" w:cs="Arial"/>
        </w:rPr>
        <w:t xml:space="preserve"> deve convergir para assegurar novas conquistas e impedir a perda de direitos já estabelecidos.</w:t>
      </w:r>
    </w:p>
    <w:p w:rsidR="00A77B3E" w:rsidRPr="00AA01B4" w:rsidRDefault="00A77B3E">
      <w:pPr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 xml:space="preserve">Nesse cenário, a </w:t>
      </w:r>
      <w:proofErr w:type="spellStart"/>
      <w:r w:rsidRPr="00AA01B4">
        <w:rPr>
          <w:rFonts w:ascii="Arial" w:hAnsi="Arial" w:cs="Arial"/>
        </w:rPr>
        <w:t>Assufrgs</w:t>
      </w:r>
      <w:proofErr w:type="spellEnd"/>
      <w:r w:rsidRPr="00AA01B4">
        <w:rPr>
          <w:rFonts w:ascii="Arial" w:hAnsi="Arial" w:cs="Arial"/>
        </w:rPr>
        <w:t xml:space="preserve"> tem travado uma batalha incessante pela necessária manutenção da jornada de 6 horas di</w:t>
      </w:r>
      <w:r w:rsidRPr="00AA01B4">
        <w:rPr>
          <w:rFonts w:ascii="Arial" w:hAnsi="Arial" w:cs="Arial"/>
        </w:rPr>
        <w:t xml:space="preserve">árias, realizada pelos </w:t>
      </w:r>
      <w:proofErr w:type="spellStart"/>
      <w:r w:rsidRPr="00AA01B4">
        <w:rPr>
          <w:rFonts w:ascii="Arial" w:hAnsi="Arial" w:cs="Arial"/>
        </w:rPr>
        <w:t>TAEs</w:t>
      </w:r>
      <w:proofErr w:type="spellEnd"/>
      <w:r w:rsidRPr="00AA01B4">
        <w:rPr>
          <w:rFonts w:ascii="Arial" w:hAnsi="Arial" w:cs="Arial"/>
        </w:rPr>
        <w:t xml:space="preserve"> desde a década de 1960, e que a atual Administração pretende impedir por todos os meios. </w:t>
      </w:r>
    </w:p>
    <w:p w:rsidR="00A77B3E" w:rsidRPr="00AA01B4" w:rsidRDefault="00A77B3E">
      <w:pPr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 xml:space="preserve">O desrespeito </w:t>
      </w:r>
      <w:r w:rsidRPr="00AA01B4">
        <w:rPr>
          <w:rFonts w:ascii="Arial" w:hAnsi="Arial" w:cs="Arial"/>
        </w:rPr>
        <w:t>pela Decisão 432/2015 do Conselho Universitário é flagrante. Passa pela demora injustificada da análise</w:t>
      </w:r>
      <w:r w:rsidRPr="00AA01B4">
        <w:rPr>
          <w:rFonts w:ascii="Arial" w:hAnsi="Arial" w:cs="Arial"/>
        </w:rPr>
        <w:t xml:space="preserve"> dos pedidos de flexibilização realizados pelas Unidades, até a edição da Portaria 3.183/2017, que está em completo desacordo com as premissas da decisão 432/2015, tornando esta portaria não só inócua como ilegal.</w:t>
      </w:r>
    </w:p>
    <w:p w:rsidR="00A77B3E" w:rsidRPr="00AA01B4" w:rsidRDefault="00A77B3E">
      <w:pPr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 xml:space="preserve">Nos últimos dois anos tem sido </w:t>
      </w:r>
      <w:r w:rsidRPr="00AA01B4">
        <w:rPr>
          <w:rFonts w:ascii="Arial" w:hAnsi="Arial" w:cs="Arial"/>
        </w:rPr>
        <w:t xml:space="preserve">desenvolvido um trabalho sério e rigoroso pela Comissão de </w:t>
      </w:r>
      <w:proofErr w:type="gramStart"/>
      <w:r w:rsidRPr="00AA01B4">
        <w:rPr>
          <w:rFonts w:ascii="Arial" w:hAnsi="Arial" w:cs="Arial"/>
        </w:rPr>
        <w:t>Flexibilização</w:t>
      </w:r>
      <w:proofErr w:type="gramEnd"/>
      <w:r w:rsidRPr="00AA01B4">
        <w:rPr>
          <w:rFonts w:ascii="Arial" w:hAnsi="Arial" w:cs="Arial"/>
        </w:rPr>
        <w:t>, nos parâmetros ditados pela Decisão 432/2015. Não pode uma portaria ilegal desconsiderar as discussões e o acúmulo de experiência da COMFLEX para, unilateralmente e sem ouvir a comu</w:t>
      </w:r>
      <w:r w:rsidRPr="00AA01B4">
        <w:rPr>
          <w:rFonts w:ascii="Arial" w:hAnsi="Arial" w:cs="Arial"/>
        </w:rPr>
        <w:t>nidade acadêmica, determinar novas medidas.</w:t>
      </w:r>
    </w:p>
    <w:p w:rsidR="00A77B3E" w:rsidRPr="00AA01B4" w:rsidRDefault="00A77B3E">
      <w:pPr>
        <w:jc w:val="both"/>
        <w:rPr>
          <w:rFonts w:ascii="Arial" w:hAnsi="Arial" w:cs="Arial"/>
        </w:rPr>
      </w:pPr>
    </w:p>
    <w:p w:rsidR="00A77B3E" w:rsidRPr="001E147B" w:rsidRDefault="00465377">
      <w:pPr>
        <w:ind w:firstLine="720"/>
        <w:jc w:val="both"/>
        <w:rPr>
          <w:rFonts w:ascii="Arial" w:hAnsi="Arial" w:cs="Arial"/>
          <w:bCs/>
        </w:rPr>
      </w:pPr>
      <w:r w:rsidRPr="001E147B">
        <w:rPr>
          <w:rFonts w:ascii="Arial" w:hAnsi="Arial" w:cs="Arial"/>
          <w:bCs/>
        </w:rPr>
        <w:t>Nes</w:t>
      </w:r>
      <w:r w:rsidR="001E147B">
        <w:rPr>
          <w:rFonts w:ascii="Arial" w:hAnsi="Arial" w:cs="Arial"/>
          <w:bCs/>
        </w:rPr>
        <w:t>s</w:t>
      </w:r>
      <w:r w:rsidRPr="001E147B">
        <w:rPr>
          <w:rFonts w:ascii="Arial" w:hAnsi="Arial" w:cs="Arial"/>
          <w:bCs/>
        </w:rPr>
        <w:t xml:space="preserve">e contexto, destacamos </w:t>
      </w:r>
      <w:r w:rsidRPr="001E147B">
        <w:rPr>
          <w:rFonts w:ascii="Arial" w:hAnsi="Arial" w:cs="Arial"/>
          <w:bCs/>
        </w:rPr>
        <w:t>a interferência na autonomia das Unidades trazida pela nova portaria</w:t>
      </w:r>
      <w:r w:rsidRPr="001E147B">
        <w:rPr>
          <w:rFonts w:ascii="Arial" w:hAnsi="Arial" w:cs="Arial"/>
          <w:bCs/>
        </w:rPr>
        <w:t>. Agredindo frontalmente o artigo 45 do Regimento Geral da UFRGS, a portaria 3.183/2017 pretende impor</w:t>
      </w:r>
      <w:r w:rsidRPr="001E147B">
        <w:rPr>
          <w:rFonts w:ascii="Arial" w:hAnsi="Arial" w:cs="Arial"/>
          <w:bCs/>
        </w:rPr>
        <w:t xml:space="preserve"> restrições à condução administrativa no âmbito de cada </w:t>
      </w:r>
      <w:r w:rsidR="003F1E24">
        <w:rPr>
          <w:rFonts w:ascii="Arial" w:hAnsi="Arial" w:cs="Arial"/>
          <w:bCs/>
        </w:rPr>
        <w:t>u</w:t>
      </w:r>
      <w:r w:rsidRPr="001E147B">
        <w:rPr>
          <w:rFonts w:ascii="Arial" w:hAnsi="Arial" w:cs="Arial"/>
          <w:bCs/>
        </w:rPr>
        <w:t xml:space="preserve">nidade </w:t>
      </w:r>
      <w:r w:rsidR="003F1E24">
        <w:rPr>
          <w:rFonts w:ascii="Arial" w:hAnsi="Arial" w:cs="Arial"/>
          <w:bCs/>
        </w:rPr>
        <w:t>u</w:t>
      </w:r>
      <w:r w:rsidRPr="001E147B">
        <w:rPr>
          <w:rFonts w:ascii="Arial" w:hAnsi="Arial" w:cs="Arial"/>
          <w:bCs/>
        </w:rPr>
        <w:t xml:space="preserve">niversitária da UFRGS, demonstrando enorme desrespeito às direções </w:t>
      </w:r>
      <w:r w:rsidR="001E147B">
        <w:rPr>
          <w:rFonts w:ascii="Arial" w:hAnsi="Arial" w:cs="Arial"/>
          <w:bCs/>
        </w:rPr>
        <w:t xml:space="preserve">e conselhos </w:t>
      </w:r>
      <w:r w:rsidRPr="001E147B">
        <w:rPr>
          <w:rFonts w:ascii="Arial" w:hAnsi="Arial" w:cs="Arial"/>
          <w:bCs/>
        </w:rPr>
        <w:t xml:space="preserve">das unidades e a própria comunidade que os elegeu. Não se pode permitir que um ato administrativo do Reitor se </w:t>
      </w:r>
      <w:proofErr w:type="gramStart"/>
      <w:r w:rsidRPr="001E147B">
        <w:rPr>
          <w:rFonts w:ascii="Arial" w:hAnsi="Arial" w:cs="Arial"/>
          <w:bCs/>
        </w:rPr>
        <w:t>sobreponha</w:t>
      </w:r>
      <w:proofErr w:type="gramEnd"/>
      <w:r w:rsidRPr="001E147B">
        <w:rPr>
          <w:rFonts w:ascii="Arial" w:hAnsi="Arial" w:cs="Arial"/>
          <w:bCs/>
        </w:rPr>
        <w:t xml:space="preserve"> ao</w:t>
      </w:r>
      <w:r w:rsidRPr="001E147B">
        <w:rPr>
          <w:rFonts w:ascii="Arial" w:hAnsi="Arial" w:cs="Arial"/>
          <w:bCs/>
        </w:rPr>
        <w:t xml:space="preserve"> que dispõe o Regimento, ainda mais quando se trata de imiscuir nas atividades administrativas das diversas Unidades da Universidade.</w:t>
      </w:r>
    </w:p>
    <w:p w:rsidR="00A77B3E" w:rsidRPr="00AA01B4" w:rsidRDefault="00A77B3E">
      <w:pPr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 xml:space="preserve">Além disso, a Portaria 3.183/2017 cria novas exigências que a Decisão </w:t>
      </w:r>
      <w:r w:rsidR="001E147B">
        <w:rPr>
          <w:rFonts w:ascii="Arial" w:hAnsi="Arial" w:cs="Arial"/>
        </w:rPr>
        <w:t xml:space="preserve">432/2015 </w:t>
      </w:r>
      <w:r w:rsidRPr="00AA01B4">
        <w:rPr>
          <w:rFonts w:ascii="Arial" w:hAnsi="Arial" w:cs="Arial"/>
        </w:rPr>
        <w:t>do CONSUN não previa. Es</w:t>
      </w:r>
      <w:r w:rsidR="001E147B">
        <w:rPr>
          <w:rFonts w:ascii="Arial" w:hAnsi="Arial" w:cs="Arial"/>
        </w:rPr>
        <w:t>s</w:t>
      </w:r>
      <w:r w:rsidRPr="00AA01B4">
        <w:rPr>
          <w:rFonts w:ascii="Arial" w:hAnsi="Arial" w:cs="Arial"/>
        </w:rPr>
        <w:t xml:space="preserve">a Decisão tem precedência </w:t>
      </w:r>
      <w:r w:rsidRPr="00AA01B4">
        <w:rPr>
          <w:rFonts w:ascii="Arial" w:hAnsi="Arial" w:cs="Arial"/>
        </w:rPr>
        <w:t xml:space="preserve">sobre a portaria, sendo hierarquicamente superior. Não pode, portanto, </w:t>
      </w:r>
      <w:r w:rsidRPr="00AA01B4">
        <w:rPr>
          <w:rFonts w:ascii="Arial" w:hAnsi="Arial" w:cs="Arial"/>
        </w:rPr>
        <w:t>modificar a essência da deliberação do CONSUN. No parecer jurídico que encaminhamos em anexo, a assessoria jurídica da ASSUFRGS esclarece pormenorizadamente a ile</w:t>
      </w:r>
      <w:r w:rsidRPr="00AA01B4">
        <w:rPr>
          <w:rFonts w:ascii="Arial" w:hAnsi="Arial" w:cs="Arial"/>
        </w:rPr>
        <w:t>galidade da portaria, apontando ainda diversos problemas específicos.</w:t>
      </w:r>
    </w:p>
    <w:p w:rsidR="00A77B3E" w:rsidRPr="00AA01B4" w:rsidRDefault="00A77B3E">
      <w:pPr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 xml:space="preserve">Não é possível, assim, a aplicação desta Portaria </w:t>
      </w:r>
      <w:proofErr w:type="gramStart"/>
      <w:r w:rsidRPr="00AA01B4">
        <w:rPr>
          <w:rFonts w:ascii="Arial" w:hAnsi="Arial" w:cs="Arial"/>
        </w:rPr>
        <w:t>sob pena</w:t>
      </w:r>
      <w:proofErr w:type="gramEnd"/>
      <w:r w:rsidRPr="00AA01B4">
        <w:rPr>
          <w:rFonts w:ascii="Arial" w:hAnsi="Arial" w:cs="Arial"/>
        </w:rPr>
        <w:t xml:space="preserve"> de se incorrer em ato de improbidade administrativa, uma vez que a lei 8.429/92 prevê: </w:t>
      </w:r>
    </w:p>
    <w:p w:rsidR="00A77B3E" w:rsidRPr="00AA01B4" w:rsidRDefault="00A77B3E">
      <w:pPr>
        <w:ind w:left="2880"/>
        <w:jc w:val="both"/>
        <w:rPr>
          <w:rFonts w:ascii="Arial" w:hAnsi="Arial" w:cs="Arial"/>
          <w:sz w:val="22"/>
          <w:szCs w:val="22"/>
        </w:rPr>
      </w:pPr>
    </w:p>
    <w:p w:rsidR="00A77B3E" w:rsidRPr="00AA01B4" w:rsidRDefault="00465377">
      <w:pPr>
        <w:ind w:left="2880"/>
        <w:jc w:val="both"/>
        <w:rPr>
          <w:sz w:val="22"/>
          <w:szCs w:val="22"/>
        </w:rPr>
      </w:pPr>
      <w:r w:rsidRPr="00AA01B4">
        <w:rPr>
          <w:rFonts w:ascii="Arial" w:hAnsi="Arial" w:cs="Arial"/>
          <w:i/>
          <w:iCs/>
          <w:sz w:val="22"/>
          <w:szCs w:val="22"/>
        </w:rPr>
        <w:t>Art. 11</w:t>
      </w:r>
      <w:r w:rsidRPr="00AA01B4">
        <w:rPr>
          <w:rFonts w:ascii="Arial" w:hAnsi="Arial" w:cs="Arial"/>
          <w:b/>
          <w:bCs/>
          <w:i/>
          <w:iCs/>
          <w:sz w:val="22"/>
          <w:szCs w:val="22"/>
        </w:rPr>
        <w:t>. Constitui ato de improbidad</w:t>
      </w:r>
      <w:r w:rsidRPr="00AA01B4">
        <w:rPr>
          <w:rFonts w:ascii="Arial" w:hAnsi="Arial" w:cs="Arial"/>
          <w:b/>
          <w:bCs/>
          <w:i/>
          <w:iCs/>
          <w:sz w:val="22"/>
          <w:szCs w:val="22"/>
        </w:rPr>
        <w:t>e administrativa</w:t>
      </w:r>
      <w:r w:rsidRPr="00AA01B4">
        <w:rPr>
          <w:rFonts w:ascii="Arial" w:hAnsi="Arial" w:cs="Arial"/>
          <w:i/>
          <w:iCs/>
          <w:sz w:val="22"/>
          <w:szCs w:val="22"/>
        </w:rPr>
        <w:t xml:space="preserve"> que atenta contra os princípios da administração pública </w:t>
      </w:r>
      <w:r w:rsidRPr="00AA01B4">
        <w:rPr>
          <w:rFonts w:ascii="Arial" w:hAnsi="Arial" w:cs="Arial"/>
          <w:b/>
          <w:bCs/>
          <w:i/>
          <w:iCs/>
          <w:sz w:val="22"/>
          <w:szCs w:val="22"/>
        </w:rPr>
        <w:t>qualquer ação ou omissão</w:t>
      </w:r>
      <w:r w:rsidRPr="00AA01B4">
        <w:rPr>
          <w:rFonts w:ascii="Arial" w:hAnsi="Arial" w:cs="Arial"/>
          <w:i/>
          <w:iCs/>
          <w:sz w:val="22"/>
          <w:szCs w:val="22"/>
        </w:rPr>
        <w:t xml:space="preserve"> que viole os deveres de honestidade, imparcialidade, </w:t>
      </w:r>
      <w:r w:rsidRPr="00AA01B4">
        <w:rPr>
          <w:rFonts w:ascii="Arial" w:hAnsi="Arial" w:cs="Arial"/>
          <w:b/>
          <w:bCs/>
          <w:i/>
          <w:iCs/>
          <w:sz w:val="22"/>
          <w:szCs w:val="22"/>
        </w:rPr>
        <w:t>legalidade</w:t>
      </w:r>
      <w:r w:rsidRPr="00AA01B4">
        <w:rPr>
          <w:rFonts w:ascii="Arial" w:hAnsi="Arial" w:cs="Arial"/>
          <w:i/>
          <w:iCs/>
          <w:sz w:val="22"/>
          <w:szCs w:val="22"/>
        </w:rPr>
        <w:t>, e lealdade às instituições, e notadamente:</w:t>
      </w:r>
      <w:bookmarkStart w:id="0" w:name="id.gjdgxs"/>
      <w:bookmarkEnd w:id="0"/>
    </w:p>
    <w:p w:rsidR="00A77B3E" w:rsidRPr="00AA01B4" w:rsidRDefault="00465377">
      <w:pPr>
        <w:ind w:left="2880"/>
        <w:jc w:val="both"/>
        <w:rPr>
          <w:rFonts w:ascii="Arial" w:hAnsi="Arial" w:cs="Arial"/>
          <w:sz w:val="22"/>
          <w:szCs w:val="22"/>
        </w:rPr>
      </w:pPr>
      <w:r w:rsidRPr="00AA01B4">
        <w:rPr>
          <w:rFonts w:ascii="Arial" w:hAnsi="Arial" w:cs="Arial"/>
          <w:i/>
          <w:iCs/>
          <w:sz w:val="22"/>
          <w:szCs w:val="22"/>
        </w:rPr>
        <w:t xml:space="preserve">I - </w:t>
      </w:r>
      <w:r w:rsidRPr="00AA01B4">
        <w:rPr>
          <w:rFonts w:ascii="Arial" w:hAnsi="Arial" w:cs="Arial"/>
          <w:b/>
          <w:bCs/>
          <w:i/>
          <w:iCs/>
          <w:sz w:val="22"/>
          <w:szCs w:val="22"/>
        </w:rPr>
        <w:t>praticar ato</w:t>
      </w:r>
      <w:r w:rsidRPr="00AA01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A01B4">
        <w:rPr>
          <w:rFonts w:ascii="Arial" w:hAnsi="Arial" w:cs="Arial"/>
          <w:b/>
          <w:bCs/>
          <w:i/>
          <w:iCs/>
          <w:sz w:val="22"/>
          <w:szCs w:val="22"/>
        </w:rPr>
        <w:t>visando fim</w:t>
      </w:r>
      <w:r w:rsidRPr="00AA01B4">
        <w:rPr>
          <w:rFonts w:ascii="Arial" w:hAnsi="Arial" w:cs="Arial"/>
          <w:i/>
          <w:iCs/>
          <w:sz w:val="22"/>
          <w:szCs w:val="22"/>
        </w:rPr>
        <w:t xml:space="preserve"> </w:t>
      </w:r>
      <w:r w:rsidRPr="00AA01B4">
        <w:rPr>
          <w:rFonts w:ascii="Arial" w:hAnsi="Arial" w:cs="Arial"/>
          <w:i/>
          <w:iCs/>
          <w:sz w:val="22"/>
          <w:szCs w:val="22"/>
        </w:rPr>
        <w:t xml:space="preserve">proibido em lei ou regulamento ou </w:t>
      </w:r>
      <w:r w:rsidRPr="00AA01B4">
        <w:rPr>
          <w:rFonts w:ascii="Arial" w:hAnsi="Arial" w:cs="Arial"/>
          <w:b/>
          <w:bCs/>
          <w:i/>
          <w:iCs/>
          <w:sz w:val="22"/>
          <w:szCs w:val="22"/>
        </w:rPr>
        <w:t>diverso daquele previsto</w:t>
      </w:r>
      <w:r w:rsidRPr="00AA01B4">
        <w:rPr>
          <w:rFonts w:ascii="Arial" w:hAnsi="Arial" w:cs="Arial"/>
          <w:i/>
          <w:iCs/>
          <w:sz w:val="22"/>
          <w:szCs w:val="22"/>
        </w:rPr>
        <w:t>, na regra de competência;</w:t>
      </w:r>
    </w:p>
    <w:p w:rsidR="00A77B3E" w:rsidRPr="00AA01B4" w:rsidRDefault="00A77B3E">
      <w:pPr>
        <w:ind w:left="2880"/>
        <w:jc w:val="both"/>
        <w:rPr>
          <w:sz w:val="22"/>
          <w:szCs w:val="22"/>
        </w:rPr>
      </w:pPr>
    </w:p>
    <w:p w:rsidR="00A77B3E" w:rsidRPr="00AA01B4" w:rsidRDefault="001E14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5377" w:rsidRPr="00AA01B4">
        <w:rPr>
          <w:rFonts w:ascii="Arial" w:hAnsi="Arial" w:cs="Arial"/>
        </w:rPr>
        <w:t xml:space="preserve"> portaria do Reitor ao determinar a realização </w:t>
      </w:r>
      <w:r>
        <w:rPr>
          <w:rFonts w:ascii="Arial" w:hAnsi="Arial" w:cs="Arial"/>
        </w:rPr>
        <w:t xml:space="preserve">de </w:t>
      </w:r>
      <w:r w:rsidR="00465377" w:rsidRPr="00AA01B4">
        <w:rPr>
          <w:rFonts w:ascii="Arial" w:hAnsi="Arial" w:cs="Arial"/>
        </w:rPr>
        <w:t>ações diversas das determinadas pela decisão do CONSUN abre a possibilidade de responsabilização de todos aqueles q</w:t>
      </w:r>
      <w:r w:rsidR="00465377" w:rsidRPr="00AA01B4">
        <w:rPr>
          <w:rFonts w:ascii="Arial" w:hAnsi="Arial" w:cs="Arial"/>
        </w:rPr>
        <w:t>ue porventura venham a praticar atos administrativos tendo-a como base.</w:t>
      </w:r>
    </w:p>
    <w:p w:rsidR="00A77B3E" w:rsidRPr="00AA01B4" w:rsidRDefault="00A77B3E">
      <w:pPr>
        <w:jc w:val="both"/>
        <w:rPr>
          <w:rFonts w:ascii="Arial" w:hAnsi="Arial" w:cs="Arial"/>
        </w:rPr>
      </w:pPr>
    </w:p>
    <w:p w:rsidR="00A77B3E" w:rsidRPr="00AA01B4" w:rsidRDefault="001E14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65377" w:rsidRPr="00AA01B4">
        <w:rPr>
          <w:rFonts w:ascii="Arial" w:hAnsi="Arial" w:cs="Arial"/>
        </w:rPr>
        <w:t>o atual cenário de contingência de verbas da Universidade em razão da aplicação de uma política de desmonte da educação pública, aliado a uma conjuntura de crise político</w:t>
      </w:r>
      <w:r w:rsidR="00465377" w:rsidRPr="00AA01B4">
        <w:rPr>
          <w:rFonts w:ascii="Arial" w:hAnsi="Arial" w:cs="Arial"/>
        </w:rPr>
        <w:t xml:space="preserve"> institucional, somente a união de toda a comunidade acadêmica poderá deter o avanço contra</w:t>
      </w:r>
      <w:r>
        <w:rPr>
          <w:rFonts w:ascii="Arial" w:hAnsi="Arial" w:cs="Arial"/>
        </w:rPr>
        <w:t xml:space="preserve"> as universidades públicas, em especial</w:t>
      </w:r>
      <w:r w:rsidR="00465377" w:rsidRPr="00AA01B4">
        <w:rPr>
          <w:rFonts w:ascii="Arial" w:hAnsi="Arial" w:cs="Arial"/>
        </w:rPr>
        <w:t xml:space="preserve"> a UFRGS. </w:t>
      </w:r>
      <w:r w:rsidR="00C12485">
        <w:rPr>
          <w:rFonts w:ascii="Arial" w:hAnsi="Arial" w:cs="Arial"/>
        </w:rPr>
        <w:t>Nesse sentido</w:t>
      </w:r>
      <w:r w:rsidR="00465377" w:rsidRPr="00AA01B4">
        <w:rPr>
          <w:rFonts w:ascii="Arial" w:hAnsi="Arial" w:cs="Arial"/>
        </w:rPr>
        <w:t xml:space="preserve">, a </w:t>
      </w:r>
      <w:proofErr w:type="spellStart"/>
      <w:r w:rsidR="00465377" w:rsidRPr="00AA01B4">
        <w:rPr>
          <w:rFonts w:ascii="Arial" w:hAnsi="Arial" w:cs="Arial"/>
        </w:rPr>
        <w:t>Assufrgs</w:t>
      </w:r>
      <w:proofErr w:type="spellEnd"/>
      <w:r w:rsidR="00465377" w:rsidRPr="00AA01B4">
        <w:rPr>
          <w:rFonts w:ascii="Arial" w:hAnsi="Arial" w:cs="Arial"/>
        </w:rPr>
        <w:t xml:space="preserve"> promoveu um amplo debate com os Técnico-Administrativos, que</w:t>
      </w:r>
      <w:r>
        <w:rPr>
          <w:rFonts w:ascii="Arial" w:hAnsi="Arial" w:cs="Arial"/>
        </w:rPr>
        <w:t>,</w:t>
      </w:r>
      <w:r w:rsidR="00465377" w:rsidRPr="00AA01B4">
        <w:rPr>
          <w:rFonts w:ascii="Arial" w:hAnsi="Arial" w:cs="Arial"/>
        </w:rPr>
        <w:t xml:space="preserve"> em </w:t>
      </w:r>
      <w:r>
        <w:rPr>
          <w:rFonts w:ascii="Arial" w:hAnsi="Arial" w:cs="Arial"/>
        </w:rPr>
        <w:t>plenária</w:t>
      </w:r>
      <w:r w:rsidR="00C124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</w:t>
      </w:r>
      <w:r w:rsidR="00C12485">
        <w:rPr>
          <w:rFonts w:ascii="Arial" w:hAnsi="Arial" w:cs="Arial"/>
        </w:rPr>
        <w:t xml:space="preserve">com decisão ratificada em </w:t>
      </w:r>
      <w:r w:rsidRPr="00AA01B4">
        <w:rPr>
          <w:rFonts w:ascii="Arial" w:hAnsi="Arial" w:cs="Arial"/>
        </w:rPr>
        <w:t>assembleia</w:t>
      </w:r>
      <w:r>
        <w:rPr>
          <w:rFonts w:ascii="Arial" w:hAnsi="Arial" w:cs="Arial"/>
        </w:rPr>
        <w:t>,</w:t>
      </w:r>
      <w:r w:rsidR="00465377" w:rsidRPr="00AA01B4">
        <w:rPr>
          <w:rFonts w:ascii="Arial" w:hAnsi="Arial" w:cs="Arial"/>
        </w:rPr>
        <w:t xml:space="preserve"> optaram por </w:t>
      </w:r>
      <w:r w:rsidR="00C12485">
        <w:rPr>
          <w:rFonts w:ascii="Arial" w:hAnsi="Arial" w:cs="Arial"/>
        </w:rPr>
        <w:t xml:space="preserve">construir </w:t>
      </w:r>
      <w:r w:rsidR="00465377" w:rsidRPr="00AA01B4">
        <w:rPr>
          <w:rFonts w:ascii="Arial" w:hAnsi="Arial" w:cs="Arial"/>
        </w:rPr>
        <w:t xml:space="preserve">uma proposta alternativa </w:t>
      </w:r>
      <w:r w:rsidR="00C12485">
        <w:rPr>
          <w:rFonts w:ascii="Arial" w:hAnsi="Arial" w:cs="Arial"/>
        </w:rPr>
        <w:t xml:space="preserve">que resolvesse o atual conflito </w:t>
      </w:r>
      <w:r w:rsidR="003F1E24">
        <w:rPr>
          <w:rFonts w:ascii="Arial" w:hAnsi="Arial" w:cs="Arial"/>
        </w:rPr>
        <w:t xml:space="preserve">interno </w:t>
      </w:r>
      <w:r w:rsidR="00C12485" w:rsidRPr="00C12485">
        <w:rPr>
          <w:rFonts w:ascii="Arial" w:hAnsi="Arial" w:cs="Arial"/>
        </w:rPr>
        <w:t xml:space="preserve">relativo ao </w:t>
      </w:r>
      <w:r w:rsidR="003F1E24">
        <w:rPr>
          <w:rFonts w:ascii="Arial" w:hAnsi="Arial" w:cs="Arial"/>
        </w:rPr>
        <w:t>s</w:t>
      </w:r>
      <w:r w:rsidR="00C12485" w:rsidRPr="00C12485">
        <w:rPr>
          <w:rFonts w:ascii="Arial" w:hAnsi="Arial" w:cs="Arial"/>
        </w:rPr>
        <w:t xml:space="preserve">istema </w:t>
      </w:r>
      <w:r w:rsidR="003F1E24">
        <w:rPr>
          <w:rFonts w:ascii="Arial" w:hAnsi="Arial" w:cs="Arial"/>
        </w:rPr>
        <w:t>e</w:t>
      </w:r>
      <w:r w:rsidR="00C12485" w:rsidRPr="00C12485">
        <w:rPr>
          <w:rFonts w:ascii="Arial" w:hAnsi="Arial" w:cs="Arial"/>
        </w:rPr>
        <w:t xml:space="preserve">letrônico de </w:t>
      </w:r>
      <w:r w:rsidR="003F1E24">
        <w:rPr>
          <w:rFonts w:ascii="Arial" w:hAnsi="Arial" w:cs="Arial"/>
        </w:rPr>
        <w:t>registro de j</w:t>
      </w:r>
      <w:r w:rsidR="00C12485" w:rsidRPr="00C12485">
        <w:rPr>
          <w:rFonts w:ascii="Arial" w:hAnsi="Arial" w:cs="Arial"/>
        </w:rPr>
        <w:t>ornada de Trabalho</w:t>
      </w:r>
      <w:r w:rsidR="00C12485">
        <w:rPr>
          <w:rFonts w:ascii="Arial" w:hAnsi="Arial" w:cs="Arial"/>
        </w:rPr>
        <w:t xml:space="preserve">. </w:t>
      </w:r>
      <w:proofErr w:type="gramStart"/>
      <w:r w:rsidR="00C12485">
        <w:rPr>
          <w:rFonts w:ascii="Arial" w:hAnsi="Arial" w:cs="Arial"/>
        </w:rPr>
        <w:t xml:space="preserve">A </w:t>
      </w:r>
      <w:r w:rsidR="00C12485" w:rsidRPr="00AA01B4">
        <w:rPr>
          <w:rFonts w:ascii="Arial" w:hAnsi="Arial" w:cs="Arial"/>
        </w:rPr>
        <w:t>exemplo</w:t>
      </w:r>
      <w:proofErr w:type="gramEnd"/>
      <w:r w:rsidR="00C12485" w:rsidRPr="00AA01B4">
        <w:rPr>
          <w:rFonts w:ascii="Arial" w:hAnsi="Arial" w:cs="Arial"/>
        </w:rPr>
        <w:t xml:space="preserve"> de diversos órgãos, como Ministério Público</w:t>
      </w:r>
      <w:r w:rsidR="00C12485">
        <w:rPr>
          <w:rFonts w:ascii="Arial" w:hAnsi="Arial" w:cs="Arial"/>
        </w:rPr>
        <w:t xml:space="preserve"> e</w:t>
      </w:r>
      <w:r w:rsidR="00C12485" w:rsidRPr="00AA01B4">
        <w:rPr>
          <w:rFonts w:ascii="Arial" w:hAnsi="Arial" w:cs="Arial"/>
        </w:rPr>
        <w:t xml:space="preserve"> Tribunais de Justiça</w:t>
      </w:r>
      <w:r w:rsidR="00C12485">
        <w:rPr>
          <w:rFonts w:ascii="Arial" w:hAnsi="Arial" w:cs="Arial"/>
        </w:rPr>
        <w:t>, A</w:t>
      </w:r>
      <w:r w:rsidR="00C12485" w:rsidRPr="00C12485">
        <w:rPr>
          <w:rFonts w:ascii="Arial" w:hAnsi="Arial" w:cs="Arial"/>
        </w:rPr>
        <w:t xml:space="preserve">gência </w:t>
      </w:r>
      <w:r w:rsidR="00C12485">
        <w:rPr>
          <w:rFonts w:ascii="Arial" w:hAnsi="Arial" w:cs="Arial"/>
        </w:rPr>
        <w:t>N</w:t>
      </w:r>
      <w:r w:rsidR="00C12485" w:rsidRPr="00C12485">
        <w:rPr>
          <w:rFonts w:ascii="Arial" w:hAnsi="Arial" w:cs="Arial"/>
        </w:rPr>
        <w:t xml:space="preserve">acional de </w:t>
      </w:r>
      <w:r w:rsidR="00C12485">
        <w:rPr>
          <w:rFonts w:ascii="Arial" w:hAnsi="Arial" w:cs="Arial"/>
        </w:rPr>
        <w:t>T</w:t>
      </w:r>
      <w:r w:rsidR="00C12485" w:rsidRPr="00C12485">
        <w:rPr>
          <w:rFonts w:ascii="Arial" w:hAnsi="Arial" w:cs="Arial"/>
        </w:rPr>
        <w:t>elecomunicações</w:t>
      </w:r>
      <w:r w:rsidR="00C12485">
        <w:rPr>
          <w:rFonts w:ascii="Arial" w:hAnsi="Arial" w:cs="Arial"/>
        </w:rPr>
        <w:t xml:space="preserve"> (ANATEL) e os </w:t>
      </w:r>
      <w:r w:rsidR="00C12485" w:rsidRPr="00C12485">
        <w:rPr>
          <w:rFonts w:ascii="Arial" w:hAnsi="Arial" w:cs="Arial"/>
        </w:rPr>
        <w:t>Instituto</w:t>
      </w:r>
      <w:r w:rsidR="00C12485">
        <w:rPr>
          <w:rFonts w:ascii="Arial" w:hAnsi="Arial" w:cs="Arial"/>
        </w:rPr>
        <w:t>s</w:t>
      </w:r>
      <w:r w:rsidR="00C12485" w:rsidRPr="00C12485">
        <w:rPr>
          <w:rFonts w:ascii="Arial" w:hAnsi="Arial" w:cs="Arial"/>
        </w:rPr>
        <w:t xml:space="preserve"> Federa</w:t>
      </w:r>
      <w:r w:rsidR="00C12485">
        <w:rPr>
          <w:rFonts w:ascii="Arial" w:hAnsi="Arial" w:cs="Arial"/>
        </w:rPr>
        <w:t>is</w:t>
      </w:r>
      <w:r w:rsidR="00C12485" w:rsidRPr="00C12485">
        <w:rPr>
          <w:rFonts w:ascii="Arial" w:hAnsi="Arial" w:cs="Arial"/>
        </w:rPr>
        <w:t xml:space="preserve"> de Educação, Ciência e Tecnologia</w:t>
      </w:r>
      <w:r w:rsidR="00C12485">
        <w:rPr>
          <w:rFonts w:ascii="Arial" w:hAnsi="Arial" w:cs="Arial"/>
        </w:rPr>
        <w:t xml:space="preserve"> propomos que </w:t>
      </w:r>
      <w:r w:rsidR="00C12485" w:rsidRPr="00C12485">
        <w:rPr>
          <w:rFonts w:ascii="Arial" w:hAnsi="Arial" w:cs="Arial"/>
        </w:rPr>
        <w:t xml:space="preserve">a carga horária semanal dos Técnico-Administrativos em Educação seja exercida em jornada de </w:t>
      </w:r>
      <w:r w:rsidR="00E91715" w:rsidRPr="00E91715">
        <w:rPr>
          <w:rFonts w:ascii="Arial" w:hAnsi="Arial" w:cs="Arial"/>
        </w:rPr>
        <w:t>7 horas diárias ininterruptas</w:t>
      </w:r>
      <w:r w:rsidR="00C12485" w:rsidRPr="00C12485">
        <w:rPr>
          <w:rFonts w:ascii="Arial" w:hAnsi="Arial" w:cs="Arial"/>
        </w:rPr>
        <w:t>.</w:t>
      </w:r>
    </w:p>
    <w:p w:rsidR="00A77B3E" w:rsidRPr="00AA01B4" w:rsidRDefault="00A77B3E">
      <w:pPr>
        <w:ind w:firstLine="708"/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t>A solidariedade de toda comunidade acadêmica é essencial nesta conjuntura. Por isso conc</w:t>
      </w:r>
      <w:r w:rsidR="00E91715">
        <w:rPr>
          <w:rFonts w:ascii="Arial" w:hAnsi="Arial" w:cs="Arial"/>
        </w:rPr>
        <w:t>lamamos os D</w:t>
      </w:r>
      <w:r w:rsidRPr="00AA01B4">
        <w:rPr>
          <w:rFonts w:ascii="Arial" w:hAnsi="Arial" w:cs="Arial"/>
        </w:rPr>
        <w:t xml:space="preserve">iretores de Unidades para que </w:t>
      </w:r>
      <w:r w:rsidR="00E91715">
        <w:rPr>
          <w:rFonts w:ascii="Arial" w:hAnsi="Arial" w:cs="Arial"/>
        </w:rPr>
        <w:t xml:space="preserve">se sensibilizem e respeitem o processo democrático de construção da </w:t>
      </w:r>
      <w:r w:rsidR="00E91715">
        <w:rPr>
          <w:rFonts w:ascii="Arial" w:hAnsi="Arial" w:cs="Arial"/>
        </w:rPr>
        <w:t>Decisão 432/2015</w:t>
      </w:r>
      <w:r w:rsidR="00E91715">
        <w:rPr>
          <w:rFonts w:ascii="Arial" w:hAnsi="Arial" w:cs="Arial"/>
        </w:rPr>
        <w:t>, que envolveu Diretores, Conselhos de Unidade, Técnicos Administrativos em Educação e o próprio CONSUN</w:t>
      </w:r>
      <w:r w:rsidR="003F1E24">
        <w:rPr>
          <w:rFonts w:ascii="Arial" w:hAnsi="Arial" w:cs="Arial"/>
        </w:rPr>
        <w:t xml:space="preserve">, visando </w:t>
      </w:r>
      <w:proofErr w:type="gramStart"/>
      <w:r w:rsidR="003F1E24">
        <w:rPr>
          <w:rFonts w:ascii="Arial" w:hAnsi="Arial" w:cs="Arial"/>
        </w:rPr>
        <w:t>a</w:t>
      </w:r>
      <w:proofErr w:type="gramEnd"/>
      <w:r w:rsidR="003F1E24">
        <w:rPr>
          <w:rFonts w:ascii="Arial" w:hAnsi="Arial" w:cs="Arial"/>
        </w:rPr>
        <w:t xml:space="preserve"> melhoria do atendimento dos serviços públicos.</w:t>
      </w:r>
      <w:r w:rsidR="00E91715">
        <w:rPr>
          <w:rFonts w:ascii="Arial" w:hAnsi="Arial" w:cs="Arial"/>
        </w:rPr>
        <w:t>.</w:t>
      </w:r>
    </w:p>
    <w:p w:rsidR="00A77B3E" w:rsidRPr="00AA01B4" w:rsidRDefault="00A77B3E">
      <w:pPr>
        <w:ind w:firstLine="708"/>
        <w:jc w:val="both"/>
        <w:rPr>
          <w:rFonts w:ascii="Arial" w:hAnsi="Arial" w:cs="Arial"/>
        </w:rPr>
      </w:pPr>
    </w:p>
    <w:p w:rsidR="00A77B3E" w:rsidRPr="00AA01B4" w:rsidRDefault="00465377">
      <w:pPr>
        <w:ind w:firstLine="708"/>
        <w:jc w:val="both"/>
        <w:rPr>
          <w:rFonts w:ascii="Arial" w:hAnsi="Arial" w:cs="Arial"/>
        </w:rPr>
      </w:pPr>
      <w:r w:rsidRPr="00AA01B4">
        <w:rPr>
          <w:rFonts w:ascii="Arial" w:hAnsi="Arial" w:cs="Arial"/>
        </w:rPr>
        <w:lastRenderedPageBreak/>
        <w:t>Sendo o que tínhamos para o momento, despedimo-nos com votos de estima e apreciação.</w:t>
      </w:r>
    </w:p>
    <w:p w:rsidR="00A77B3E" w:rsidRPr="00AA01B4" w:rsidRDefault="00465377">
      <w:pPr>
        <w:tabs>
          <w:tab w:val="left" w:pos="2895"/>
        </w:tabs>
        <w:ind w:firstLine="1985"/>
        <w:rPr>
          <w:rFonts w:ascii="Arial" w:hAnsi="Arial" w:cs="Arial"/>
        </w:rPr>
      </w:pPr>
      <w:r w:rsidRPr="00AA01B4">
        <w:rPr>
          <w:rFonts w:ascii="Arial" w:hAnsi="Arial" w:cs="Arial"/>
        </w:rPr>
        <w:tab/>
      </w:r>
    </w:p>
    <w:p w:rsidR="00A77B3E" w:rsidRPr="00AA01B4" w:rsidRDefault="00465377">
      <w:pPr>
        <w:ind w:firstLine="1985"/>
        <w:rPr>
          <w:rFonts w:ascii="Arial" w:hAnsi="Arial" w:cs="Arial"/>
        </w:rPr>
      </w:pPr>
      <w:r w:rsidRPr="00AA01B4">
        <w:rPr>
          <w:rFonts w:ascii="Arial" w:hAnsi="Arial" w:cs="Arial"/>
        </w:rPr>
        <w:t xml:space="preserve">Atenciosamente, </w:t>
      </w:r>
    </w:p>
    <w:p w:rsidR="00A77B3E" w:rsidRPr="00AA01B4" w:rsidRDefault="00A77B3E">
      <w:pPr>
        <w:ind w:firstLine="1985"/>
        <w:rPr>
          <w:rFonts w:ascii="Arial" w:hAnsi="Arial" w:cs="Arial"/>
        </w:rPr>
      </w:pPr>
    </w:p>
    <w:p w:rsidR="00A77B3E" w:rsidRPr="00AA01B4" w:rsidRDefault="00A77B3E">
      <w:pPr>
        <w:ind w:firstLine="1985"/>
        <w:rPr>
          <w:rFonts w:ascii="Arial" w:hAnsi="Arial" w:cs="Arial"/>
        </w:rPr>
      </w:pPr>
    </w:p>
    <w:p w:rsidR="00A77B3E" w:rsidRPr="00AA01B4" w:rsidRDefault="00465377">
      <w:pPr>
        <w:ind w:firstLine="1985"/>
        <w:rPr>
          <w:rFonts w:ascii="Arial" w:hAnsi="Arial" w:cs="Arial"/>
        </w:rPr>
      </w:pPr>
      <w:r w:rsidRPr="00AA01B4">
        <w:rPr>
          <w:rFonts w:ascii="Arial" w:hAnsi="Arial" w:cs="Arial"/>
          <w:b/>
          <w:bCs/>
        </w:rPr>
        <w:t>Mariane</w:t>
      </w:r>
      <w:r w:rsidRPr="00AA01B4">
        <w:rPr>
          <w:rFonts w:ascii="Arial" w:hAnsi="Arial" w:cs="Arial"/>
          <w:b/>
          <w:bCs/>
        </w:rPr>
        <w:t xml:space="preserve"> Souza de Quadros</w:t>
      </w:r>
      <w:r w:rsidR="003F1E24">
        <w:rPr>
          <w:rFonts w:ascii="Arial" w:hAnsi="Arial" w:cs="Arial"/>
          <w:b/>
          <w:bCs/>
        </w:rPr>
        <w:t xml:space="preserve"> </w:t>
      </w:r>
    </w:p>
    <w:p w:rsidR="00A77B3E" w:rsidRDefault="00465377">
      <w:pPr>
        <w:ind w:firstLine="1985"/>
        <w:rPr>
          <w:rFonts w:ascii="Arial" w:hAnsi="Arial" w:cs="Arial"/>
        </w:rPr>
      </w:pPr>
      <w:r w:rsidRPr="00AA01B4">
        <w:rPr>
          <w:rFonts w:ascii="Arial" w:hAnsi="Arial" w:cs="Arial"/>
        </w:rPr>
        <w:t>Coordenadora-Geral</w:t>
      </w:r>
    </w:p>
    <w:p w:rsidR="003F1E24" w:rsidRDefault="003F1E24">
      <w:pPr>
        <w:ind w:firstLine="1985"/>
        <w:rPr>
          <w:rFonts w:ascii="Arial" w:hAnsi="Arial" w:cs="Arial"/>
        </w:rPr>
      </w:pPr>
      <w:bookmarkStart w:id="1" w:name="_GoBack"/>
      <w:bookmarkEnd w:id="1"/>
    </w:p>
    <w:sectPr w:rsidR="003F1E24">
      <w:headerReference w:type="default" r:id="rId7"/>
      <w:footerReference w:type="default" r:id="rId8"/>
      <w:pgSz w:w="11906" w:h="16838"/>
      <w:pgMar w:top="2932" w:right="845" w:bottom="1418" w:left="1701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77" w:rsidRDefault="00465377">
      <w:r>
        <w:separator/>
      </w:r>
    </w:p>
  </w:endnote>
  <w:endnote w:type="continuationSeparator" w:id="0">
    <w:p w:rsidR="00465377" w:rsidRDefault="0046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AA01B4" w:rsidRDefault="00465377">
    <w:pPr>
      <w:tabs>
        <w:tab w:val="center" w:pos="4252"/>
        <w:tab w:val="right" w:pos="8504"/>
      </w:tabs>
      <w:jc w:val="center"/>
      <w:rPr>
        <w:rFonts w:ascii="Arial" w:hAnsi="Arial" w:cs="Arial"/>
        <w:sz w:val="18"/>
        <w:szCs w:val="18"/>
      </w:rPr>
    </w:pPr>
    <w:r w:rsidRPr="00AA01B4">
      <w:rPr>
        <w:rFonts w:ascii="Arial" w:hAnsi="Arial" w:cs="Arial"/>
        <w:sz w:val="18"/>
        <w:szCs w:val="18"/>
      </w:rPr>
      <w:t xml:space="preserve">Av. João Pessoa, 1392 - Santana - CEP 90040-001 -  Porto Alegre/RS </w:t>
    </w:r>
  </w:p>
  <w:p w:rsidR="00000000" w:rsidRDefault="00465377">
    <w:pPr>
      <w:tabs>
        <w:tab w:val="center" w:pos="4252"/>
        <w:tab w:val="right" w:pos="8504"/>
      </w:tabs>
      <w:spacing w:after="708"/>
      <w:jc w:val="center"/>
      <w:rPr>
        <w:lang w:val="en-US"/>
      </w:rPr>
    </w:pPr>
    <w:proofErr w:type="spellStart"/>
    <w:r>
      <w:rPr>
        <w:rFonts w:ascii="Arial" w:hAnsi="Arial" w:cs="Arial"/>
        <w:sz w:val="18"/>
        <w:szCs w:val="18"/>
        <w:lang w:val="en-US"/>
      </w:rPr>
      <w:t>Fone</w:t>
    </w:r>
    <w:proofErr w:type="spellEnd"/>
    <w:r>
      <w:rPr>
        <w:rFonts w:ascii="Arial" w:hAnsi="Arial" w:cs="Arial"/>
        <w:sz w:val="18"/>
        <w:szCs w:val="18"/>
        <w:lang w:val="en-US"/>
      </w:rPr>
      <w:t>/</w:t>
    </w:r>
    <w:proofErr w:type="gramStart"/>
    <w:r>
      <w:rPr>
        <w:rFonts w:ascii="Arial" w:hAnsi="Arial" w:cs="Arial"/>
        <w:sz w:val="18"/>
        <w:szCs w:val="18"/>
        <w:lang w:val="en-US"/>
      </w:rPr>
      <w:t>Fax(</w:t>
    </w:r>
    <w:proofErr w:type="gramEnd"/>
    <w:r>
      <w:rPr>
        <w:rFonts w:ascii="Arial" w:hAnsi="Arial" w:cs="Arial"/>
        <w:sz w:val="18"/>
        <w:szCs w:val="18"/>
        <w:lang w:val="en-US"/>
      </w:rPr>
      <w:t>51)3228.1054 E-Mail secretaria@assufrgs.org.br - Home Page http://www.</w:t>
    </w:r>
    <w:r>
      <w:rPr>
        <w:rFonts w:ascii="Arial" w:hAnsi="Arial" w:cs="Arial"/>
        <w:sz w:val="18"/>
        <w:szCs w:val="18"/>
        <w:lang w:val="en-US"/>
      </w:rPr>
      <w:t>assufrgs.org.br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77" w:rsidRDefault="00465377">
      <w:r>
        <w:separator/>
      </w:r>
    </w:p>
  </w:footnote>
  <w:footnote w:type="continuationSeparator" w:id="0">
    <w:p w:rsidR="00465377" w:rsidRDefault="0046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65377">
    <w:pPr>
      <w:tabs>
        <w:tab w:val="center" w:pos="4252"/>
        <w:tab w:val="right" w:pos="8504"/>
      </w:tabs>
      <w:spacing w:before="708"/>
      <w:jc w:val="center"/>
      <w:rPr>
        <w:lang w:val="en-US"/>
      </w:rPr>
    </w:pPr>
    <w:r>
      <w:rPr>
        <w:noProof/>
      </w:rPr>
      <w:drawing>
        <wp:inline distT="0" distB="0" distL="0" distR="0" wp14:anchorId="3D756100" wp14:editId="5B16FF76">
          <wp:extent cx="3124200" cy="1257300"/>
          <wp:effectExtent l="0" t="0" r="0" b="0"/>
          <wp:docPr id="2" name="Imagem 2" descr="R:\Logo assufrgs\LOGO2014\logo ASSUFRGS - FASUBRA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Logo assufrgs\LOGO2014\logo ASSUFRGS - FASUBRA AZ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B4"/>
    <w:rsid w:val="001E147B"/>
    <w:rsid w:val="003F1E24"/>
    <w:rsid w:val="00465377"/>
    <w:rsid w:val="00A77B3E"/>
    <w:rsid w:val="00AA01B4"/>
    <w:rsid w:val="00C12485"/>
    <w:rsid w:val="00C81D26"/>
    <w:rsid w:val="00E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F7B9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EF7B9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EF7B9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F7B96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EF7B96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EF7B9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rsid w:val="00EF7B9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EF7B9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0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01B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F7B9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EF7B9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EF7B9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F7B96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EF7B96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EF7B96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rsid w:val="00EF7B9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EF7B9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A0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A01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calvete.DEQUI.000\Downloads\Image_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UFRGS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DEQUI</dc:creator>
  <cp:lastModifiedBy>DEQUI</cp:lastModifiedBy>
  <cp:revision>2</cp:revision>
  <dcterms:created xsi:type="dcterms:W3CDTF">2017-05-31T23:44:00Z</dcterms:created>
  <dcterms:modified xsi:type="dcterms:W3CDTF">2017-05-31T23:44:00Z</dcterms:modified>
</cp:coreProperties>
</file>